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5318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="00411C30">
        <w:rPr>
          <w:lang w:val="uk-UA"/>
        </w:rPr>
        <w:t>«</w:t>
      </w:r>
      <w:r>
        <w:rPr>
          <w:u w:val="single"/>
          <w:lang w:val="uk-UA"/>
        </w:rPr>
        <w:t xml:space="preserve"> </w:t>
      </w:r>
      <w:r w:rsidR="00DB6BE8">
        <w:rPr>
          <w:u w:val="single"/>
          <w:lang w:val="uk-UA"/>
        </w:rPr>
        <w:t xml:space="preserve"> 19</w:t>
      </w:r>
      <w:r w:rsidR="00FC1A11">
        <w:rPr>
          <w:u w:val="single"/>
          <w:lang w:val="uk-UA"/>
        </w:rPr>
        <w:t xml:space="preserve">  </w:t>
      </w:r>
      <w:r w:rsidR="00FC1A11" w:rsidRPr="00FC1A11">
        <w:rPr>
          <w:lang w:val="uk-UA"/>
        </w:rPr>
        <w:t>»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64151B">
        <w:rPr>
          <w:u w:val="single"/>
          <w:lang w:val="uk-UA"/>
        </w:rPr>
        <w:t xml:space="preserve"> </w:t>
      </w:r>
      <w:r w:rsidR="00DB6BE8">
        <w:rPr>
          <w:u w:val="single"/>
          <w:lang w:val="uk-UA"/>
        </w:rPr>
        <w:t xml:space="preserve">12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C71B38">
        <w:rPr>
          <w:lang w:val="uk-UA"/>
        </w:rPr>
        <w:t>9</w:t>
      </w:r>
      <w:r>
        <w:rPr>
          <w:lang w:val="uk-UA"/>
        </w:rPr>
        <w:t xml:space="preserve">   № </w:t>
      </w:r>
      <w:r w:rsidRPr="00DF4C7A">
        <w:rPr>
          <w:u w:val="single"/>
          <w:lang w:val="uk-UA"/>
        </w:rPr>
        <w:t xml:space="preserve">  </w:t>
      </w:r>
      <w:r w:rsidR="00096E16">
        <w:rPr>
          <w:u w:val="single"/>
          <w:lang w:val="uk-UA"/>
        </w:rPr>
        <w:t xml:space="preserve"> </w:t>
      </w:r>
      <w:r w:rsidR="00DB6BE8">
        <w:rPr>
          <w:u w:val="single"/>
          <w:lang w:val="uk-UA"/>
        </w:rPr>
        <w:t>177</w:t>
      </w:r>
      <w:r w:rsidR="006B1206">
        <w:rPr>
          <w:u w:val="single"/>
          <w:lang w:val="uk-UA"/>
        </w:rPr>
        <w:t>9</w:t>
      </w:r>
      <w:r w:rsidR="00411C30">
        <w:rPr>
          <w:u w:val="single"/>
          <w:lang w:val="uk-UA"/>
        </w:rPr>
        <w:t xml:space="preserve">  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DB6BE8">
        <w:rPr>
          <w:u w:val="single"/>
          <w:lang w:val="uk-UA"/>
        </w:rPr>
        <w:t>56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DB6BE8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C42E99">
        <w:rPr>
          <w:lang w:val="uk-UA"/>
        </w:rPr>
        <w:t xml:space="preserve">Волошиним Андрієм Вікторовичем </w:t>
      </w:r>
      <w:r w:rsidR="0064151B">
        <w:rPr>
          <w:lang w:val="uk-UA"/>
        </w:rPr>
        <w:t xml:space="preserve">квартири   № </w:t>
      </w:r>
      <w:r w:rsidR="00C42E99">
        <w:rPr>
          <w:lang w:val="uk-UA"/>
        </w:rPr>
        <w:t>68</w:t>
      </w:r>
      <w:r w:rsidR="00AC59B9">
        <w:rPr>
          <w:lang w:val="uk-UA"/>
        </w:rPr>
        <w:t xml:space="preserve"> в </w:t>
      </w:r>
      <w:r w:rsidR="00F628B0">
        <w:rPr>
          <w:lang w:val="uk-UA"/>
        </w:rPr>
        <w:t>будинку №</w:t>
      </w:r>
      <w:r w:rsidR="005D7B43">
        <w:rPr>
          <w:lang w:val="uk-UA"/>
        </w:rPr>
        <w:t>5</w:t>
      </w:r>
      <w:r w:rsidR="00C42E99">
        <w:rPr>
          <w:lang w:val="uk-UA"/>
        </w:rPr>
        <w:t>6</w:t>
      </w:r>
      <w:r w:rsidR="00AC59B9">
        <w:rPr>
          <w:lang w:val="uk-UA"/>
        </w:rPr>
        <w:t xml:space="preserve"> на </w:t>
      </w:r>
      <w:r w:rsidR="00C42E99">
        <w:rPr>
          <w:lang w:val="uk-UA"/>
        </w:rPr>
        <w:t>вулиці Дружби Народів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52546F" w:rsidRDefault="0053437A" w:rsidP="00640B09">
      <w:pPr>
        <w:ind w:right="4828"/>
        <w:jc w:val="both"/>
        <w:rPr>
          <w:sz w:val="16"/>
          <w:szCs w:val="16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про порядок передачі квартир (будинків), жилих приміщень </w:t>
      </w:r>
      <w:r w:rsidR="00F628B0">
        <w:rPr>
          <w:lang w:val="uk-UA"/>
        </w:rPr>
        <w:t xml:space="preserve">            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C71B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у власність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громадян,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затвердженого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рішенням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Южноукраїнської </w:t>
      </w:r>
      <w:r w:rsidR="000B5A74">
        <w:rPr>
          <w:lang w:val="uk-UA"/>
        </w:rPr>
        <w:t xml:space="preserve"> </w:t>
      </w:r>
      <w:r w:rsidR="005D7B43">
        <w:rPr>
          <w:lang w:val="uk-UA"/>
        </w:rPr>
        <w:t xml:space="preserve">міської  ради  від </w:t>
      </w:r>
      <w:r w:rsidR="00C71B38">
        <w:rPr>
          <w:lang w:val="uk-UA"/>
        </w:rPr>
        <w:t>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7C2C94">
        <w:rPr>
          <w:rFonts w:ascii="Times New Roman CYR" w:hAnsi="Times New Roman CYR"/>
          <w:lang w:val="uk-UA"/>
        </w:rPr>
        <w:t>ина</w:t>
      </w:r>
      <w:r w:rsidR="00C71B38">
        <w:rPr>
          <w:rFonts w:ascii="Times New Roman CYR" w:hAnsi="Times New Roman CYR"/>
          <w:lang w:val="uk-UA"/>
        </w:rPr>
        <w:t xml:space="preserve"> </w:t>
      </w:r>
      <w:r w:rsidR="00C42E99">
        <w:rPr>
          <w:rFonts w:ascii="Times New Roman CYR" w:hAnsi="Times New Roman CYR"/>
          <w:lang w:val="uk-UA"/>
        </w:rPr>
        <w:t>Волошина А.В.</w:t>
      </w:r>
      <w:r w:rsidR="005D7B43">
        <w:rPr>
          <w:rFonts w:ascii="Times New Roman CYR" w:hAnsi="Times New Roman CYR"/>
          <w:lang w:val="uk-UA"/>
        </w:rPr>
        <w:t xml:space="preserve">                                              </w:t>
      </w:r>
      <w:r w:rsidR="00C71B38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C42E99">
        <w:rPr>
          <w:rFonts w:ascii="Times New Roman CYR" w:hAnsi="Times New Roman CYR"/>
          <w:lang w:val="uk-UA"/>
        </w:rPr>
        <w:t>26</w:t>
      </w:r>
      <w:r w:rsidR="007C2C94">
        <w:rPr>
          <w:rFonts w:ascii="Times New Roman CYR" w:hAnsi="Times New Roman CYR"/>
          <w:lang w:val="uk-UA"/>
        </w:rPr>
        <w:t>.09</w:t>
      </w:r>
      <w:r w:rsidR="00D433D1">
        <w:rPr>
          <w:rFonts w:ascii="Times New Roman CYR" w:hAnsi="Times New Roman CYR"/>
          <w:lang w:val="uk-UA"/>
        </w:rPr>
        <w:t>.2019</w:t>
      </w:r>
      <w:r w:rsidRPr="001E7574">
        <w:rPr>
          <w:lang w:val="uk-UA"/>
        </w:rPr>
        <w:t>,  Южноукраїнська міська рада</w:t>
      </w:r>
    </w:p>
    <w:p w:rsidR="002A05F8" w:rsidRPr="00914B35" w:rsidRDefault="002A05F8" w:rsidP="00914B35">
      <w:pPr>
        <w:ind w:firstLine="708"/>
        <w:jc w:val="both"/>
        <w:rPr>
          <w:lang w:val="uk-UA"/>
        </w:rPr>
      </w:pPr>
    </w:p>
    <w:p w:rsidR="008C01E8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C9227A" w:rsidRDefault="0053437A" w:rsidP="0053437A">
      <w:pPr>
        <w:jc w:val="center"/>
        <w:rPr>
          <w:rFonts w:ascii="Times New Roman CYR" w:hAnsi="Times New Roman CYR"/>
          <w:sz w:val="20"/>
          <w:szCs w:val="20"/>
          <w:lang w:val="uk-UA"/>
        </w:rPr>
      </w:pPr>
    </w:p>
    <w:p w:rsidR="00EB6C8E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EB6C8E">
        <w:rPr>
          <w:rFonts w:ascii="Times New Roman CYR" w:hAnsi="Times New Roman CYR"/>
          <w:lang w:val="uk-UA"/>
        </w:rPr>
        <w:t xml:space="preserve">редати (приватизувати) </w:t>
      </w:r>
      <w:r w:rsidR="0047357A" w:rsidRPr="005D11B1">
        <w:rPr>
          <w:rFonts w:ascii="Times New Roman CYR" w:hAnsi="Times New Roman CYR"/>
          <w:lang w:val="uk-UA"/>
        </w:rPr>
        <w:t>громадя</w:t>
      </w:r>
      <w:r w:rsidR="0047357A">
        <w:rPr>
          <w:rFonts w:ascii="Times New Roman CYR" w:hAnsi="Times New Roman CYR"/>
          <w:lang w:val="uk-UA"/>
        </w:rPr>
        <w:t>н</w:t>
      </w:r>
      <w:r w:rsidR="007C2C94">
        <w:rPr>
          <w:rFonts w:ascii="Times New Roman CYR" w:hAnsi="Times New Roman CYR"/>
          <w:lang w:val="uk-UA"/>
        </w:rPr>
        <w:t xml:space="preserve">ину </w:t>
      </w:r>
      <w:r w:rsidR="00C42E99">
        <w:rPr>
          <w:rFonts w:ascii="Times New Roman CYR" w:hAnsi="Times New Roman CYR"/>
          <w:lang w:val="uk-UA"/>
        </w:rPr>
        <w:t>Волошину Андрію Вікторовичу</w:t>
      </w:r>
      <w:r w:rsidR="005D7B43">
        <w:rPr>
          <w:rFonts w:ascii="Times New Roman CYR" w:hAnsi="Times New Roman CYR"/>
          <w:lang w:val="uk-UA"/>
        </w:rPr>
        <w:t xml:space="preserve">                     </w:t>
      </w:r>
      <w:r w:rsidR="00C71B38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 xml:space="preserve">у приватну власність, </w:t>
      </w:r>
      <w:r w:rsidR="00596072" w:rsidRPr="005D11B1">
        <w:rPr>
          <w:rFonts w:ascii="Times New Roman CYR" w:hAnsi="Times New Roman CYR"/>
          <w:lang w:val="uk-UA"/>
        </w:rPr>
        <w:t>із доплатою за надлишкову загальну площу</w:t>
      </w:r>
      <w:r w:rsidR="00596072">
        <w:rPr>
          <w:rFonts w:ascii="Times New Roman CYR" w:hAnsi="Times New Roman CYR"/>
          <w:lang w:val="uk-UA"/>
        </w:rPr>
        <w:t xml:space="preserve">, </w:t>
      </w:r>
      <w:r w:rsidR="0047357A">
        <w:rPr>
          <w:rFonts w:ascii="Times New Roman CYR" w:hAnsi="Times New Roman CYR"/>
          <w:lang w:val="uk-UA"/>
        </w:rPr>
        <w:t>квартиру</w:t>
      </w:r>
      <w:r w:rsidR="00596072">
        <w:rPr>
          <w:rFonts w:ascii="Times New Roman CYR" w:hAnsi="Times New Roman CYR"/>
          <w:lang w:val="uk-UA"/>
        </w:rPr>
        <w:t xml:space="preserve"> № </w:t>
      </w:r>
      <w:r w:rsidR="00C42E99">
        <w:rPr>
          <w:rFonts w:ascii="Times New Roman CYR" w:hAnsi="Times New Roman CYR"/>
          <w:lang w:val="uk-UA"/>
        </w:rPr>
        <w:t>68</w:t>
      </w:r>
      <w:r w:rsidR="00C71B38">
        <w:rPr>
          <w:rFonts w:ascii="Times New Roman CYR" w:hAnsi="Times New Roman CYR"/>
          <w:lang w:val="uk-UA"/>
        </w:rPr>
        <w:t>, житловою площею</w:t>
      </w:r>
      <w:r w:rsidR="00CE37D0">
        <w:rPr>
          <w:rFonts w:ascii="Times New Roman CYR" w:hAnsi="Times New Roman CYR"/>
          <w:lang w:val="uk-UA"/>
        </w:rPr>
        <w:t xml:space="preserve"> </w:t>
      </w:r>
      <w:r w:rsidR="00C42E99">
        <w:rPr>
          <w:rFonts w:ascii="Times New Roman CYR" w:hAnsi="Times New Roman CYR"/>
          <w:lang w:val="uk-UA"/>
        </w:rPr>
        <w:t>27,0</w:t>
      </w:r>
      <w:r w:rsidR="00596072">
        <w:rPr>
          <w:rFonts w:ascii="Times New Roman CYR" w:hAnsi="Times New Roman CYR"/>
          <w:lang w:val="uk-UA"/>
        </w:rPr>
        <w:t xml:space="preserve"> кв.м, загальною площею </w:t>
      </w:r>
      <w:r w:rsidR="00C42E99">
        <w:rPr>
          <w:rFonts w:ascii="Times New Roman CYR" w:hAnsi="Times New Roman CYR"/>
          <w:lang w:val="uk-UA"/>
        </w:rPr>
        <w:t>44,85</w:t>
      </w:r>
      <w:r w:rsidR="00596072">
        <w:rPr>
          <w:rFonts w:ascii="Times New Roman CYR" w:hAnsi="Times New Roman CYR"/>
          <w:lang w:val="uk-UA"/>
        </w:rPr>
        <w:t xml:space="preserve"> кв.м, в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5D7B43">
        <w:rPr>
          <w:rFonts w:ascii="Times New Roman CYR" w:hAnsi="Times New Roman CYR"/>
          <w:lang w:val="uk-UA"/>
        </w:rPr>
        <w:t>5</w:t>
      </w:r>
      <w:r w:rsidR="00C42E99">
        <w:rPr>
          <w:rFonts w:ascii="Times New Roman CYR" w:hAnsi="Times New Roman CYR"/>
          <w:lang w:val="uk-UA"/>
        </w:rPr>
        <w:t>6</w:t>
      </w:r>
      <w:r w:rsidR="00596072">
        <w:rPr>
          <w:rFonts w:ascii="Times New Roman CYR" w:hAnsi="Times New Roman CYR"/>
          <w:lang w:val="uk-UA"/>
        </w:rPr>
        <w:t xml:space="preserve"> </w:t>
      </w:r>
      <w:r w:rsidR="007C2C94">
        <w:rPr>
          <w:rFonts w:ascii="Times New Roman CYR" w:hAnsi="Times New Roman CYR"/>
          <w:lang w:val="uk-UA"/>
        </w:rPr>
        <w:t xml:space="preserve">                           </w:t>
      </w:r>
      <w:r w:rsidR="00596072">
        <w:rPr>
          <w:rFonts w:ascii="Times New Roman CYR" w:hAnsi="Times New Roman CYR"/>
          <w:lang w:val="uk-UA"/>
        </w:rPr>
        <w:t xml:space="preserve">на </w:t>
      </w:r>
      <w:r w:rsidR="00C42E99">
        <w:rPr>
          <w:rFonts w:ascii="Times New Roman CYR" w:hAnsi="Times New Roman CYR"/>
          <w:lang w:val="uk-UA"/>
        </w:rPr>
        <w:t>вулиці Дружби Народів</w:t>
      </w:r>
      <w:r w:rsidR="00596072">
        <w:rPr>
          <w:rFonts w:ascii="Times New Roman CYR" w:hAnsi="Times New Roman CYR"/>
          <w:lang w:val="uk-UA"/>
        </w:rPr>
        <w:t xml:space="preserve"> 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EB6C8E" w:rsidRPr="00AC59B9" w:rsidRDefault="00EB6C8E" w:rsidP="000B5A74">
      <w:pPr>
        <w:ind w:firstLine="748"/>
        <w:jc w:val="both"/>
        <w:rPr>
          <w:sz w:val="4"/>
          <w:szCs w:val="4"/>
          <w:lang w:val="uk-UA"/>
        </w:rPr>
      </w:pPr>
    </w:p>
    <w:p w:rsidR="00EB6C8E" w:rsidRDefault="00697E20" w:rsidP="000B5A74">
      <w:pPr>
        <w:ind w:firstLine="748"/>
        <w:jc w:val="both"/>
        <w:rPr>
          <w:lang w:val="uk-UA"/>
        </w:rPr>
      </w:pPr>
      <w:r>
        <w:rPr>
          <w:lang w:val="uk-UA"/>
        </w:rPr>
        <w:t>2</w:t>
      </w:r>
      <w:r w:rsidR="000B5A74">
        <w:rPr>
          <w:lang w:val="uk-UA"/>
        </w:rPr>
        <w:t xml:space="preserve">. </w:t>
      </w:r>
      <w:r w:rsidR="00EB6C8E" w:rsidRPr="006037A7">
        <w:rPr>
          <w:lang w:val="uk-UA"/>
        </w:rPr>
        <w:t>Затвердити розрахунок вартості надлишкової загальної площі</w:t>
      </w:r>
      <w:r w:rsidR="0047357A">
        <w:rPr>
          <w:lang w:val="uk-UA"/>
        </w:rPr>
        <w:t xml:space="preserve"> квартири №</w:t>
      </w:r>
      <w:r w:rsidR="00C42E99">
        <w:rPr>
          <w:lang w:val="uk-UA"/>
        </w:rPr>
        <w:t>68</w:t>
      </w:r>
      <w:r w:rsidR="0047357A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EB6C8E" w:rsidRPr="00C048A5">
        <w:rPr>
          <w:rFonts w:ascii="Times New Roman CYR" w:hAnsi="Times New Roman CYR"/>
          <w:lang w:val="uk-UA"/>
        </w:rPr>
        <w:t>будинку №</w:t>
      </w:r>
      <w:r w:rsidR="005D7B43">
        <w:rPr>
          <w:rFonts w:ascii="Times New Roman CYR" w:hAnsi="Times New Roman CYR"/>
          <w:lang w:val="uk-UA"/>
        </w:rPr>
        <w:t>5</w:t>
      </w:r>
      <w:r w:rsidR="0061386C">
        <w:rPr>
          <w:rFonts w:ascii="Times New Roman CYR" w:hAnsi="Times New Roman CYR"/>
          <w:lang w:val="uk-UA"/>
        </w:rPr>
        <w:t>6</w:t>
      </w:r>
      <w:r w:rsidR="00EB6C8E" w:rsidRPr="00C048A5">
        <w:rPr>
          <w:rFonts w:ascii="Times New Roman CYR" w:hAnsi="Times New Roman CYR"/>
          <w:lang w:val="uk-UA"/>
        </w:rPr>
        <w:t xml:space="preserve"> на</w:t>
      </w:r>
      <w:r>
        <w:rPr>
          <w:rFonts w:ascii="Times New Roman CYR" w:hAnsi="Times New Roman CYR"/>
          <w:lang w:val="uk-UA"/>
        </w:rPr>
        <w:t xml:space="preserve"> </w:t>
      </w:r>
      <w:r w:rsidR="00C42E99">
        <w:rPr>
          <w:rFonts w:ascii="Times New Roman CYR" w:hAnsi="Times New Roman CYR"/>
          <w:lang w:val="uk-UA"/>
        </w:rPr>
        <w:t>вулиці Дружби Народів</w:t>
      </w:r>
      <w:r w:rsidRPr="00697E20">
        <w:rPr>
          <w:lang w:val="uk-UA"/>
        </w:rPr>
        <w:t xml:space="preserve"> </w:t>
      </w:r>
      <w:r w:rsidR="0047357A"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 w:rsidR="00EB6C8E">
        <w:rPr>
          <w:rFonts w:ascii="Times New Roman CYR" w:hAnsi="Times New Roman CYR"/>
          <w:lang w:val="uk-UA"/>
        </w:rPr>
        <w:t>,</w:t>
      </w:r>
      <w:r w:rsidR="00EB6C8E" w:rsidRPr="00421F9D">
        <w:rPr>
          <w:lang w:val="uk-UA"/>
        </w:rPr>
        <w:t xml:space="preserve"> </w:t>
      </w:r>
      <w:r w:rsidR="00296714">
        <w:rPr>
          <w:lang w:val="uk-UA"/>
        </w:rPr>
        <w:t>що приватизується (додаток</w:t>
      </w:r>
      <w:r w:rsidR="00EB6C8E" w:rsidRPr="006037A7">
        <w:rPr>
          <w:lang w:val="uk-UA"/>
        </w:rPr>
        <w:t>).</w:t>
      </w:r>
    </w:p>
    <w:p w:rsidR="005E662A" w:rsidRPr="00AC59B9" w:rsidRDefault="005E662A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sz w:val="4"/>
          <w:szCs w:val="4"/>
          <w:lang w:val="uk-UA"/>
        </w:rPr>
      </w:pPr>
    </w:p>
    <w:p w:rsidR="00E552DB" w:rsidRPr="001E7574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D433D1">
        <w:rPr>
          <w:lang w:val="uk-UA"/>
        </w:rPr>
        <w:t xml:space="preserve">Комунальному  підприємству «Бюро технічної інвентаризації  </w:t>
      </w:r>
      <w:r w:rsidR="00E552DB" w:rsidRPr="001E7574">
        <w:rPr>
          <w:lang w:val="uk-UA"/>
        </w:rPr>
        <w:t>м</w:t>
      </w:r>
      <w:r w:rsidR="00D433D1">
        <w:rPr>
          <w:lang w:val="uk-UA"/>
        </w:rPr>
        <w:t xml:space="preserve">іста </w:t>
      </w:r>
      <w:r w:rsidR="00E552DB" w:rsidRPr="001E7574">
        <w:rPr>
          <w:lang w:val="uk-UA"/>
        </w:rPr>
        <w:t xml:space="preserve">Южноукраїнська» (Семененко) оформити </w:t>
      </w:r>
      <w:r w:rsidR="0091463A">
        <w:rPr>
          <w:lang w:val="uk-UA"/>
        </w:rPr>
        <w:t>громадянину</w:t>
      </w:r>
      <w:r w:rsidR="00E552DB" w:rsidRPr="001E7574">
        <w:rPr>
          <w:lang w:val="uk-UA"/>
        </w:rPr>
        <w:t>, зазначен</w:t>
      </w:r>
      <w:r w:rsidR="0091463A">
        <w:rPr>
          <w:lang w:val="uk-UA"/>
        </w:rPr>
        <w:t>ому</w:t>
      </w:r>
      <w:r w:rsidR="009C3FAE">
        <w:rPr>
          <w:lang w:val="uk-UA"/>
        </w:rPr>
        <w:t xml:space="preserve"> </w:t>
      </w:r>
      <w:r w:rsidR="00D433D1">
        <w:rPr>
          <w:lang w:val="uk-UA"/>
        </w:rPr>
        <w:t xml:space="preserve">в пункті 1 </w:t>
      </w:r>
      <w:r w:rsidR="00E552DB" w:rsidRPr="001E7574">
        <w:rPr>
          <w:lang w:val="uk-UA"/>
        </w:rPr>
        <w:t>цього рішення, свідоцтво про право власності у десятиденний термін.</w:t>
      </w:r>
    </w:p>
    <w:p w:rsidR="00640B09" w:rsidRPr="00AC59B9" w:rsidRDefault="00640B09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sz w:val="4"/>
          <w:szCs w:val="4"/>
          <w:lang w:val="uk-UA"/>
        </w:rPr>
      </w:pPr>
    </w:p>
    <w:p w:rsidR="00C13CF1" w:rsidRPr="001E7574" w:rsidRDefault="00485B02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 w:rsidRPr="001E7574">
        <w:rPr>
          <w:lang w:val="uk-UA"/>
        </w:rPr>
        <w:t>4</w:t>
      </w:r>
      <w:r w:rsidR="005B794C" w:rsidRPr="001E7574">
        <w:rPr>
          <w:lang w:val="uk-UA"/>
        </w:rPr>
        <w:t>.</w:t>
      </w:r>
      <w:r w:rsidR="000B5A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C9227A" w:rsidRDefault="00C9227A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343EE4" w:rsidRPr="001E7574" w:rsidRDefault="00852E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         В.К. Пароконний</w:t>
      </w:r>
    </w:p>
    <w:p w:rsidR="00C71B38" w:rsidRDefault="00C71B38" w:rsidP="00640B09">
      <w:pPr>
        <w:rPr>
          <w:rFonts w:ascii="Times New Roman CYR" w:hAnsi="Times New Roman CYR"/>
          <w:lang w:val="uk-UA"/>
        </w:rPr>
      </w:pPr>
    </w:p>
    <w:p w:rsidR="002A05F8" w:rsidRDefault="002A05F8" w:rsidP="00640B09">
      <w:pPr>
        <w:rPr>
          <w:rFonts w:ascii="Times New Roman CYR" w:hAnsi="Times New Roman CYR"/>
          <w:lang w:val="uk-UA"/>
        </w:rPr>
      </w:pPr>
    </w:p>
    <w:p w:rsidR="007C2C94" w:rsidRDefault="007C2C94" w:rsidP="00640B09">
      <w:pPr>
        <w:rPr>
          <w:rFonts w:ascii="Times New Roman CYR" w:hAnsi="Times New Roman CYR"/>
          <w:lang w:val="uk-UA"/>
        </w:rPr>
      </w:pPr>
    </w:p>
    <w:p w:rsidR="00C9227A" w:rsidRPr="001E7574" w:rsidRDefault="00C9227A" w:rsidP="00640B09">
      <w:pPr>
        <w:rPr>
          <w:rFonts w:ascii="Times New Roman CYR" w:hAnsi="Times New Roman CYR"/>
          <w:lang w:val="uk-UA"/>
        </w:rPr>
      </w:pPr>
    </w:p>
    <w:p w:rsidR="00F54F88" w:rsidRPr="001E7574" w:rsidRDefault="00613F96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Сезоненко</w:t>
      </w:r>
      <w:r w:rsidR="00640B09" w:rsidRPr="001E7574">
        <w:rPr>
          <w:rFonts w:ascii="Times New Roman CYR" w:hAnsi="Times New Roman CYR"/>
          <w:sz w:val="18"/>
          <w:szCs w:val="20"/>
          <w:lang w:val="uk-UA"/>
        </w:rPr>
        <w:t xml:space="preserve"> </w:t>
      </w:r>
    </w:p>
    <w:p w:rsidR="00640B09" w:rsidRPr="001E7574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212FE0" w:rsidRPr="001E7574" w:rsidRDefault="00720562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Д</w:t>
      </w:r>
      <w:r w:rsidR="00212FE0"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212FE0" w:rsidRPr="001E7574" w:rsidRDefault="00212FE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212FE0" w:rsidRPr="001E7574" w:rsidRDefault="00212FE0" w:rsidP="00212FE0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6B1206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19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 w:rsidR="006B1206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12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C71B38"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6B120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6B1206" w:rsidRPr="006B1206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1779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1C30" w:rsidRDefault="00411C3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92050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 xml:space="preserve">вартості надлишкової загальної площі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, що приватизується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212FE0" w:rsidRPr="00692050" w:rsidRDefault="0069205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Волошиним А.В.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>
        <w:rPr>
          <w:lang w:val="uk-UA"/>
        </w:rPr>
        <w:t>квартири</w:t>
      </w:r>
      <w:r w:rsidRPr="001E7574">
        <w:rPr>
          <w:lang w:val="uk-UA"/>
        </w:rPr>
        <w:t xml:space="preserve"> (П) </w:t>
      </w:r>
      <w:r w:rsidR="00692050">
        <w:rPr>
          <w:u w:val="single"/>
          <w:lang w:val="uk-UA"/>
        </w:rPr>
        <w:t>44,85</w:t>
      </w:r>
      <w:r w:rsidRPr="001E7574">
        <w:rPr>
          <w:lang w:val="uk-UA"/>
        </w:rPr>
        <w:t xml:space="preserve"> кв. м.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 w:rsidR="00720562">
        <w:rPr>
          <w:lang w:val="uk-UA"/>
        </w:rPr>
        <w:t>квартирі</w:t>
      </w:r>
      <w:r>
        <w:rPr>
          <w:lang w:val="uk-UA"/>
        </w:rPr>
        <w:t xml:space="preserve"> осіб</w:t>
      </w:r>
      <w:r w:rsidR="00C71B38">
        <w:rPr>
          <w:lang w:val="uk-UA"/>
        </w:rPr>
        <w:t xml:space="preserve"> (М), </w:t>
      </w:r>
      <w:r w:rsidR="00FC1A11">
        <w:rPr>
          <w:lang w:val="uk-UA"/>
        </w:rPr>
        <w:t>які беруть участь у</w:t>
      </w:r>
      <w:r w:rsidR="00C71B38">
        <w:rPr>
          <w:lang w:val="uk-UA"/>
        </w:rPr>
        <w:t xml:space="preserve"> приватиз</w:t>
      </w:r>
      <w:r w:rsidR="00FC1A11">
        <w:rPr>
          <w:lang w:val="uk-UA"/>
        </w:rPr>
        <w:t>ації</w:t>
      </w:r>
      <w:r w:rsidR="00C71B38">
        <w:rPr>
          <w:lang w:val="uk-UA"/>
        </w:rPr>
        <w:t xml:space="preserve"> - </w:t>
      </w:r>
      <w:r w:rsidR="00C71B38">
        <w:rPr>
          <w:u w:val="single"/>
          <w:lang w:val="uk-UA"/>
        </w:rPr>
        <w:t>1</w:t>
      </w:r>
      <w:r w:rsidRPr="001E7574">
        <w:rPr>
          <w:lang w:val="uk-UA"/>
        </w:rPr>
        <w:t xml:space="preserve">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 w:rsidR="00720562">
        <w:rPr>
          <w:rFonts w:ascii="Times New Roman" w:hAnsi="Times New Roman" w:cs="Times New Roman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 х 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кв.м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692050">
        <w:rPr>
          <w:lang w:val="uk-UA"/>
        </w:rPr>
        <w:t>44,85</w:t>
      </w:r>
      <w:r>
        <w:rPr>
          <w:lang w:val="uk-UA"/>
        </w:rPr>
        <w:t xml:space="preserve"> – </w:t>
      </w:r>
      <w:r w:rsidR="00C71B38">
        <w:rPr>
          <w:lang w:val="uk-UA"/>
        </w:rPr>
        <w:t>21</w:t>
      </w:r>
      <w:r w:rsidRPr="001E7574">
        <w:rPr>
          <w:lang w:val="uk-UA"/>
        </w:rPr>
        <w:t xml:space="preserve"> = </w:t>
      </w:r>
      <w:r w:rsidR="00692050">
        <w:rPr>
          <w:u w:val="single"/>
          <w:lang w:val="uk-UA"/>
        </w:rPr>
        <w:t>23,85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площі квартири, що приватизується (розмір доплати за надлишкову площу):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692050">
        <w:rPr>
          <w:lang w:val="uk-UA"/>
        </w:rPr>
        <w:t>23,85</w:t>
      </w:r>
      <w:r w:rsidRPr="001E7574">
        <w:rPr>
          <w:lang w:val="uk-UA"/>
        </w:rPr>
        <w:t xml:space="preserve"> х 0,18 =  </w:t>
      </w:r>
      <w:r w:rsidR="00692050">
        <w:rPr>
          <w:u w:val="single"/>
          <w:lang w:val="uk-UA"/>
        </w:rPr>
        <w:t>4,30</w:t>
      </w:r>
      <w:r w:rsidRPr="001E7574">
        <w:rPr>
          <w:lang w:val="uk-UA"/>
        </w:rPr>
        <w:t xml:space="preserve">  грн.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212FE0" w:rsidRPr="001E7574">
        <w:trPr>
          <w:tblCellSpacing w:w="22" w:type="dxa"/>
        </w:trPr>
        <w:tc>
          <w:tcPr>
            <w:tcW w:w="2476" w:type="pct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212FE0" w:rsidRPr="001E7574" w:rsidRDefault="00212FE0" w:rsidP="00381978">
            <w:pPr>
              <w:pStyle w:val="a7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212FE0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</w:p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наймача, що приватизує квартиру </w:t>
            </w:r>
          </w:p>
        </w:tc>
        <w:tc>
          <w:tcPr>
            <w:tcW w:w="2081" w:type="pct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212FE0" w:rsidRPr="001E7574" w:rsidRDefault="00212FE0" w:rsidP="00212FE0">
      <w:pPr>
        <w:rPr>
          <w:lang w:val="uk-UA"/>
        </w:rPr>
      </w:pPr>
    </w:p>
    <w:p w:rsidR="00212FE0" w:rsidRPr="001E7574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Pr="001E7574" w:rsidRDefault="00212FE0" w:rsidP="009C3FAE">
      <w:pPr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Default="009C3FAE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sectPr w:rsidR="00720562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B2" w:rsidRDefault="001C35B2">
      <w:r>
        <w:separator/>
      </w:r>
    </w:p>
  </w:endnote>
  <w:endnote w:type="continuationSeparator" w:id="0">
    <w:p w:rsidR="001C35B2" w:rsidRDefault="001C3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50" w:rsidRDefault="004476E8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920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2050" w:rsidRDefault="00692050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B2" w:rsidRDefault="001C35B2">
      <w:r>
        <w:separator/>
      </w:r>
    </w:p>
  </w:footnote>
  <w:footnote w:type="continuationSeparator" w:id="0">
    <w:p w:rsidR="001C35B2" w:rsidRDefault="001C3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50" w:rsidRDefault="004476E8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20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2050" w:rsidRDefault="006920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50" w:rsidRPr="00480DC7" w:rsidRDefault="00692050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692050" w:rsidRPr="00485B02" w:rsidRDefault="00692050" w:rsidP="00212FE0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867"/>
    <w:rsid w:val="00056B64"/>
    <w:rsid w:val="00074785"/>
    <w:rsid w:val="00075DB0"/>
    <w:rsid w:val="00082BC1"/>
    <w:rsid w:val="0008505D"/>
    <w:rsid w:val="000934D8"/>
    <w:rsid w:val="00096E16"/>
    <w:rsid w:val="000B0422"/>
    <w:rsid w:val="000B154F"/>
    <w:rsid w:val="000B5A74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7669"/>
    <w:rsid w:val="000F3B87"/>
    <w:rsid w:val="00101C98"/>
    <w:rsid w:val="00113F85"/>
    <w:rsid w:val="001162E1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5B2"/>
    <w:rsid w:val="001C3F19"/>
    <w:rsid w:val="001D0154"/>
    <w:rsid w:val="001D36B8"/>
    <w:rsid w:val="001D7A6E"/>
    <w:rsid w:val="001E3DDD"/>
    <w:rsid w:val="001E7574"/>
    <w:rsid w:val="001F0573"/>
    <w:rsid w:val="001F55FD"/>
    <w:rsid w:val="001F6B33"/>
    <w:rsid w:val="00203628"/>
    <w:rsid w:val="00212FE0"/>
    <w:rsid w:val="00256E76"/>
    <w:rsid w:val="00276597"/>
    <w:rsid w:val="00280703"/>
    <w:rsid w:val="00292CDA"/>
    <w:rsid w:val="00296714"/>
    <w:rsid w:val="002A05F8"/>
    <w:rsid w:val="002C7870"/>
    <w:rsid w:val="002D76A9"/>
    <w:rsid w:val="002E1E9E"/>
    <w:rsid w:val="002E2420"/>
    <w:rsid w:val="0030143F"/>
    <w:rsid w:val="00301E2A"/>
    <w:rsid w:val="003036B3"/>
    <w:rsid w:val="00303F7E"/>
    <w:rsid w:val="00324753"/>
    <w:rsid w:val="00342655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D0D6F"/>
    <w:rsid w:val="003D51B9"/>
    <w:rsid w:val="003E31FD"/>
    <w:rsid w:val="003E69E2"/>
    <w:rsid w:val="003F010A"/>
    <w:rsid w:val="003F43DF"/>
    <w:rsid w:val="003F55E0"/>
    <w:rsid w:val="00411C30"/>
    <w:rsid w:val="00412AC0"/>
    <w:rsid w:val="00413306"/>
    <w:rsid w:val="00433E99"/>
    <w:rsid w:val="00447462"/>
    <w:rsid w:val="004476E8"/>
    <w:rsid w:val="00451D5B"/>
    <w:rsid w:val="00462DC3"/>
    <w:rsid w:val="00473040"/>
    <w:rsid w:val="0047357A"/>
    <w:rsid w:val="00480DC7"/>
    <w:rsid w:val="00481373"/>
    <w:rsid w:val="004843AE"/>
    <w:rsid w:val="00485B02"/>
    <w:rsid w:val="004865A9"/>
    <w:rsid w:val="004A2E51"/>
    <w:rsid w:val="004A7807"/>
    <w:rsid w:val="004B50A3"/>
    <w:rsid w:val="004B5111"/>
    <w:rsid w:val="004C5091"/>
    <w:rsid w:val="004C6A92"/>
    <w:rsid w:val="004D03D3"/>
    <w:rsid w:val="004D3062"/>
    <w:rsid w:val="004E53A3"/>
    <w:rsid w:val="004F5650"/>
    <w:rsid w:val="00504DDE"/>
    <w:rsid w:val="00512391"/>
    <w:rsid w:val="0052546F"/>
    <w:rsid w:val="005261AF"/>
    <w:rsid w:val="0053437A"/>
    <w:rsid w:val="00535EAB"/>
    <w:rsid w:val="00554F31"/>
    <w:rsid w:val="00556A2A"/>
    <w:rsid w:val="00561DCB"/>
    <w:rsid w:val="005627CF"/>
    <w:rsid w:val="005738D3"/>
    <w:rsid w:val="00596072"/>
    <w:rsid w:val="005966EC"/>
    <w:rsid w:val="005B794C"/>
    <w:rsid w:val="005D1E2B"/>
    <w:rsid w:val="005D386E"/>
    <w:rsid w:val="005D3DF4"/>
    <w:rsid w:val="005D7B43"/>
    <w:rsid w:val="005E31A6"/>
    <w:rsid w:val="005E662A"/>
    <w:rsid w:val="005F0936"/>
    <w:rsid w:val="00610E65"/>
    <w:rsid w:val="00612CDE"/>
    <w:rsid w:val="0061386C"/>
    <w:rsid w:val="00613F96"/>
    <w:rsid w:val="00614C72"/>
    <w:rsid w:val="00622B94"/>
    <w:rsid w:val="00623F2D"/>
    <w:rsid w:val="00632B71"/>
    <w:rsid w:val="00632D63"/>
    <w:rsid w:val="006374D9"/>
    <w:rsid w:val="00637597"/>
    <w:rsid w:val="00640B09"/>
    <w:rsid w:val="0064151B"/>
    <w:rsid w:val="006466F3"/>
    <w:rsid w:val="00650B74"/>
    <w:rsid w:val="00661076"/>
    <w:rsid w:val="006633D1"/>
    <w:rsid w:val="00664D40"/>
    <w:rsid w:val="00675648"/>
    <w:rsid w:val="00680942"/>
    <w:rsid w:val="006850E9"/>
    <w:rsid w:val="006857E3"/>
    <w:rsid w:val="00692050"/>
    <w:rsid w:val="00693798"/>
    <w:rsid w:val="006937AA"/>
    <w:rsid w:val="00697E20"/>
    <w:rsid w:val="006A1D09"/>
    <w:rsid w:val="006A2902"/>
    <w:rsid w:val="006A3B33"/>
    <w:rsid w:val="006A6F79"/>
    <w:rsid w:val="006B1206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16036"/>
    <w:rsid w:val="00720562"/>
    <w:rsid w:val="007470E7"/>
    <w:rsid w:val="00761C21"/>
    <w:rsid w:val="00766DBD"/>
    <w:rsid w:val="00781DDC"/>
    <w:rsid w:val="00787924"/>
    <w:rsid w:val="00790887"/>
    <w:rsid w:val="00791DD1"/>
    <w:rsid w:val="007A3E1A"/>
    <w:rsid w:val="007A5483"/>
    <w:rsid w:val="007B2AE0"/>
    <w:rsid w:val="007B4C54"/>
    <w:rsid w:val="007C22F6"/>
    <w:rsid w:val="007C2C94"/>
    <w:rsid w:val="007C3A80"/>
    <w:rsid w:val="007C5B3A"/>
    <w:rsid w:val="007D1A95"/>
    <w:rsid w:val="007D2171"/>
    <w:rsid w:val="007F5236"/>
    <w:rsid w:val="007F78BF"/>
    <w:rsid w:val="008114F2"/>
    <w:rsid w:val="0082249E"/>
    <w:rsid w:val="00826976"/>
    <w:rsid w:val="00830E21"/>
    <w:rsid w:val="00831C3D"/>
    <w:rsid w:val="00834593"/>
    <w:rsid w:val="008369C9"/>
    <w:rsid w:val="00842265"/>
    <w:rsid w:val="00852EE1"/>
    <w:rsid w:val="00856690"/>
    <w:rsid w:val="0085724B"/>
    <w:rsid w:val="00857DB2"/>
    <w:rsid w:val="00860D6C"/>
    <w:rsid w:val="00871BC0"/>
    <w:rsid w:val="008766BD"/>
    <w:rsid w:val="00893CEF"/>
    <w:rsid w:val="008B209F"/>
    <w:rsid w:val="008B74EF"/>
    <w:rsid w:val="008C01E8"/>
    <w:rsid w:val="008D466C"/>
    <w:rsid w:val="008F67D9"/>
    <w:rsid w:val="00907C90"/>
    <w:rsid w:val="0091463A"/>
    <w:rsid w:val="00914B35"/>
    <w:rsid w:val="00914FE4"/>
    <w:rsid w:val="00921438"/>
    <w:rsid w:val="00924A89"/>
    <w:rsid w:val="00926735"/>
    <w:rsid w:val="009347B3"/>
    <w:rsid w:val="00943940"/>
    <w:rsid w:val="009477B2"/>
    <w:rsid w:val="00950E24"/>
    <w:rsid w:val="0098185A"/>
    <w:rsid w:val="00985941"/>
    <w:rsid w:val="00992ADA"/>
    <w:rsid w:val="009C1BCF"/>
    <w:rsid w:val="009C3FAE"/>
    <w:rsid w:val="00A06724"/>
    <w:rsid w:val="00A13D28"/>
    <w:rsid w:val="00A17569"/>
    <w:rsid w:val="00A32AE6"/>
    <w:rsid w:val="00A37140"/>
    <w:rsid w:val="00A4596D"/>
    <w:rsid w:val="00A4710E"/>
    <w:rsid w:val="00A62D14"/>
    <w:rsid w:val="00A73F0F"/>
    <w:rsid w:val="00A752C4"/>
    <w:rsid w:val="00A779B6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B11FCC"/>
    <w:rsid w:val="00B14D8C"/>
    <w:rsid w:val="00B24CEB"/>
    <w:rsid w:val="00B51E81"/>
    <w:rsid w:val="00B73010"/>
    <w:rsid w:val="00B801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C02151"/>
    <w:rsid w:val="00C13CF1"/>
    <w:rsid w:val="00C27102"/>
    <w:rsid w:val="00C3251E"/>
    <w:rsid w:val="00C42E99"/>
    <w:rsid w:val="00C66634"/>
    <w:rsid w:val="00C67635"/>
    <w:rsid w:val="00C71B38"/>
    <w:rsid w:val="00C9227A"/>
    <w:rsid w:val="00CB1F4D"/>
    <w:rsid w:val="00CB7663"/>
    <w:rsid w:val="00CD492D"/>
    <w:rsid w:val="00CE37D0"/>
    <w:rsid w:val="00CF6FDD"/>
    <w:rsid w:val="00D433D1"/>
    <w:rsid w:val="00D43E60"/>
    <w:rsid w:val="00D501F1"/>
    <w:rsid w:val="00D5583E"/>
    <w:rsid w:val="00D672C7"/>
    <w:rsid w:val="00D84032"/>
    <w:rsid w:val="00D93085"/>
    <w:rsid w:val="00D9312C"/>
    <w:rsid w:val="00DA4FF8"/>
    <w:rsid w:val="00DB086D"/>
    <w:rsid w:val="00DB4BFB"/>
    <w:rsid w:val="00DB6BE8"/>
    <w:rsid w:val="00DB7994"/>
    <w:rsid w:val="00DC7A09"/>
    <w:rsid w:val="00DD42AF"/>
    <w:rsid w:val="00DF4DCD"/>
    <w:rsid w:val="00E04F8B"/>
    <w:rsid w:val="00E05DCE"/>
    <w:rsid w:val="00E14211"/>
    <w:rsid w:val="00E14DD5"/>
    <w:rsid w:val="00E552DB"/>
    <w:rsid w:val="00E6336E"/>
    <w:rsid w:val="00E65F44"/>
    <w:rsid w:val="00E81F50"/>
    <w:rsid w:val="00E878D8"/>
    <w:rsid w:val="00E93615"/>
    <w:rsid w:val="00E93A7F"/>
    <w:rsid w:val="00EA05CC"/>
    <w:rsid w:val="00EB46A1"/>
    <w:rsid w:val="00EB6C8E"/>
    <w:rsid w:val="00ED0415"/>
    <w:rsid w:val="00ED6CC9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54F88"/>
    <w:rsid w:val="00F628B0"/>
    <w:rsid w:val="00F81EFC"/>
    <w:rsid w:val="00F855E8"/>
    <w:rsid w:val="00F85FCD"/>
    <w:rsid w:val="00F868EF"/>
    <w:rsid w:val="00F938FA"/>
    <w:rsid w:val="00F93931"/>
    <w:rsid w:val="00F95805"/>
    <w:rsid w:val="00FA61BA"/>
    <w:rsid w:val="00FB6058"/>
    <w:rsid w:val="00FC1A11"/>
    <w:rsid w:val="00FC32C7"/>
    <w:rsid w:val="00FD146A"/>
    <w:rsid w:val="00FD373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4</cp:revision>
  <cp:lastPrinted>2019-09-13T09:49:00Z</cp:lastPrinted>
  <dcterms:created xsi:type="dcterms:W3CDTF">2019-12-23T07:56:00Z</dcterms:created>
  <dcterms:modified xsi:type="dcterms:W3CDTF">2019-12-23T09:22:00Z</dcterms:modified>
</cp:coreProperties>
</file>